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E3" w:rsidRDefault="00CE0A59" w:rsidP="00CE0A59">
      <w:pPr>
        <w:jc w:val="center"/>
        <w:rPr>
          <w:b/>
          <w:sz w:val="24"/>
          <w:u w:val="single"/>
        </w:rPr>
      </w:pPr>
      <w:proofErr w:type="spellStart"/>
      <w:r w:rsidRPr="00CE0A59">
        <w:rPr>
          <w:b/>
          <w:sz w:val="24"/>
          <w:u w:val="single"/>
        </w:rPr>
        <w:t>WIfI</w:t>
      </w:r>
      <w:proofErr w:type="spellEnd"/>
      <w:r w:rsidRPr="00CE0A59">
        <w:rPr>
          <w:b/>
          <w:sz w:val="24"/>
          <w:u w:val="single"/>
        </w:rPr>
        <w:t xml:space="preserve"> Classification System</w:t>
      </w:r>
      <w:r>
        <w:rPr>
          <w:b/>
          <w:sz w:val="24"/>
          <w:u w:val="single"/>
        </w:rPr>
        <w:t xml:space="preserve">: Wound, Ischemia, Foot Infection </w:t>
      </w:r>
    </w:p>
    <w:p w:rsidR="00CE0A59" w:rsidRDefault="006A7ADE" w:rsidP="00CE0A59">
      <w:pPr>
        <w:jc w:val="center"/>
        <w:rPr>
          <w:b/>
          <w:sz w:val="24"/>
        </w:rPr>
      </w:pPr>
      <w:r w:rsidRPr="006A7ADE">
        <w:rPr>
          <w:b/>
          <w:sz w:val="24"/>
        </w:rPr>
        <w:t>Wound</w:t>
      </w:r>
      <w:r>
        <w:rPr>
          <w:noProof/>
        </w:rPr>
        <w:drawing>
          <wp:inline distT="0" distB="0" distL="0" distR="0" wp14:anchorId="1AAB956E" wp14:editId="43905083">
            <wp:extent cx="5943600" cy="2341245"/>
            <wp:effectExtent l="19050" t="19050" r="1905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1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ADE" w:rsidRDefault="006A7ADE" w:rsidP="00CE0A59">
      <w:pPr>
        <w:jc w:val="center"/>
        <w:rPr>
          <w:b/>
          <w:sz w:val="24"/>
        </w:rPr>
      </w:pPr>
      <w:r>
        <w:rPr>
          <w:b/>
          <w:sz w:val="24"/>
        </w:rPr>
        <w:t>Ischemia</w:t>
      </w:r>
    </w:p>
    <w:p w:rsidR="006A7ADE" w:rsidRPr="006A7ADE" w:rsidRDefault="006A7ADE" w:rsidP="00CE0A59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A952F2C" wp14:editId="393BD44A">
            <wp:extent cx="5943600" cy="1432560"/>
            <wp:effectExtent l="19050" t="19050" r="1905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2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ADE" w:rsidRDefault="006A7ADE" w:rsidP="00CE0A59">
      <w:pPr>
        <w:jc w:val="center"/>
        <w:rPr>
          <w:b/>
          <w:sz w:val="24"/>
        </w:rPr>
      </w:pPr>
      <w:r w:rsidRPr="006A7ADE">
        <w:rPr>
          <w:b/>
          <w:sz w:val="24"/>
        </w:rPr>
        <w:t>Fo</w:t>
      </w:r>
      <w:bookmarkStart w:id="0" w:name="_GoBack"/>
      <w:bookmarkEnd w:id="0"/>
      <w:r w:rsidRPr="006A7ADE">
        <w:rPr>
          <w:b/>
          <w:sz w:val="24"/>
        </w:rPr>
        <w:t>ot Infection</w:t>
      </w:r>
    </w:p>
    <w:p w:rsidR="007119F3" w:rsidRDefault="007119F3" w:rsidP="00CE0A59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CD5351D" wp14:editId="745E7E97">
            <wp:extent cx="4690754" cy="3259974"/>
            <wp:effectExtent l="19050" t="19050" r="14605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8555" cy="3258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7ADE" w:rsidRPr="006A7ADE" w:rsidRDefault="006A7ADE" w:rsidP="00CE0A59">
      <w:pPr>
        <w:jc w:val="center"/>
        <w:rPr>
          <w:b/>
          <w:sz w:val="24"/>
        </w:rPr>
      </w:pPr>
    </w:p>
    <w:sectPr w:rsidR="006A7ADE" w:rsidRPr="006A7ADE" w:rsidSect="007119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59"/>
    <w:rsid w:val="00487446"/>
    <w:rsid w:val="006A7ADE"/>
    <w:rsid w:val="006F2DFC"/>
    <w:rsid w:val="007119F3"/>
    <w:rsid w:val="00A6499D"/>
    <w:rsid w:val="00C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Jeruzal, Erin</dc:creator>
  <cp:lastModifiedBy>Jeruzal, Erin</cp:lastModifiedBy>
  <cp:revision>3</cp:revision>
  <dcterms:created xsi:type="dcterms:W3CDTF">2016-01-25T20:05:00Z</dcterms:created>
  <dcterms:modified xsi:type="dcterms:W3CDTF">2016-01-25T20:31:00Z</dcterms:modified>
</cp:coreProperties>
</file>